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飞天国际团队/散客确认书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双城一鸣旅行社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于姐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15776368568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安航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18724511633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FT-260820-04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张家界双飞6日（南航长沙周四班）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2026-08-20 CZ6930 哈尔滨→长沙 1955-2350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2026-08-25 CZ5974 长沙→哈尔滨 19:20-225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1、孟庆芝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232101195905180421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2、邹恩会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232101195509290418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3、邹晨轩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230182201605050427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总金额：陆仟陆佰元整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6600.00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五星火凤凰，准13945116603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6226094512519032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6222023500007800416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建设银行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1143819980130002570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13936270171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招行飞天公账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黑龙江省飞天国际旅行有限公司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451904238610701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258109910015012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于姐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安航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18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2026/8/18 9:15:55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