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云南丘北山水文旅集团·团队/散客确认书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丘北网点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13577690911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王建书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18887672494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BBJ05FJ260817A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北京亲子5日游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2026-08-17 CZ8870 昆明长水→北京大兴 16:50-20:15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CZ6111 北京大兴→昆明长水 09:55-13:3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1、余建刚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532626199111152510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2、余瑞轩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532626201710122575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3、余光海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532626196512292510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总金额：伍仟肆佰陆拾元整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5460.00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家-北京(飞机)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根据航班时间前往北京落地后前往酒店自由活动！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早餐：无；午餐：无；晚餐：无；住宿：北京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天安门广场－景山公园－恭王府-什刹海景区(汽车)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天安门广场】世界最大的城市中心广场，观人民英雄纪念碑、人民大会堂和国家博物馆外景；【景山公园】登上景山能够俯看整个紫禁城一眼尽收眼底！【恭王府】（约1.5小时）---一座恭王府、半部清代史，在这您不光能了解到大清朝最大的贪官和珅的奢华住所，还可以了解到整个大清朝的荣辱衰败。【什刹海风景区】什刹海包括前海、后海和西海三个湖泊及临近地区，这里拥有大片优美的湖面，也是北京有名的一片历史街区，众多名人故居、王府等古迹散落其中。近年来，什刹海酒吧街已成为京城夜色中热闹的地方之一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升国旗－八达岭长城-奥林匹克公园-首都博物馆(汽车)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5点左右起床出发（酒店打包早餐），观看升旗仪式（根据升旗时间来订出发时间）【升国旗】在天安门广场上感受三军仪仗队升国旗的震撼，爱我中华、扬我国威。【八达岭长城】（约2小时）：我国古代最伟大的防御工程,此段为全国十大风景名胜区之首，也是长城建筑中的精华，亲自登临气势磅礴的万里长城，体验“不到长城非好汉”的气魄，万里长城像一条巨龙盘踞在祖国的北面，绵延数万里，纵贯两千年，雄伟壮观，气势磅礴。（12：00~13：00）中餐去指定餐厅享用老北京烤鸭餐。【长城茶歇】（约1小时）品香茗、尝小吃，太师椅上看京剧；穿汉服、坐洋车，雄关之上观大戏。或安排【老北京民俗表演】带您去体验地道老北京杂耍：顶中幡、胸口碎大石、抖空竹、转碟、抛石锁、口吞铁球、吞剑等多种艺术形式，带给您不一样的体验......【鸟巢水立方】(约1小时)2008年奥运会举办场所★奥林匹克公园，外观★国家游泳中心“水立方”和★国家体育场“鸟巢”，与之零距离拍照【含乘坐奥运观光车游览】【奥运演出】（约1小时）在剧场里享用一场视觉盛宴：力量、空竹、柔术、车技、对手技巧等精彩绝伦。【首都博物馆】:探秘首博，寻文化瑰宝——2.5小时。首都博物馆犹如一座宝库，静静诉说着北京的悠久历史与灿烂文化。在这里，我们能够深入了解北京悠久的七十万年人居史、辉煌的三千年建城史，漫步其中，仿佛穿越古今，见证着朝代的更迭、岁月的流转；走进“老北京四合院”，透过一件件珍贵的老物件，领略老北京四季民俗风情；还能参观“黄金缕”特展，来一场“黄金为线，文明交织”的时空对话.....历史脉络:石器时代、商周、辽金、元明清、近现代（1）文明起源：探秘北京七十万年人居史（2）城脉寻踪：解码三千年古城的营建智慧（3）四季风华：感受老北京的时令节俗、物华更替（4）黄金如缕：探寻黄金背后的三千年文明足迹（5）匠心密钥：解密古代黄金工艺的传承与融合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颐和园－天坛公园－圆明园 - 清华大学外观(汽车)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颐和园】（约2.5小时）：这里是世界上最美丽的皇家园林（是保存最完整的一座皇行宫御苑，被誉为“皇家园林博物馆”，有山有水有画，十里青山行画里，双飞白鸟似江南的园林风光…【清华大学外观】外观/车览我国第一所国立综合性大学，坐落于北京西北郊风景秀丽的清华园。是中国高层次人才培养和科学技术研究的重要基地之一;（12：00~13：00）中餐去指定餐厅享用京味特色餐【圆明园】（含首道门票，约1小时）：圆明园，曾以其宏大的地域规模、杰出的营造技艺、精美的建筑景群、丰富的文化收藏和博大精深的民族文化内涵而享誉于世，被誉为“一切造园艺术的典范”和“万园之园”。【天坛公园】（含首道门票，约1小时）：进入天坛感受古木参天，这里号称北京城市中的“天然氧吧”，是世界文化遗产，是世界上最大的皇家祭祀建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北京-家(飞机)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根据航班时间送机返程温馨的家！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 ；午餐：无；晚餐：无；住宿：家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1、请到京客人一定要带有效身份证，否则我社不负任何相关责任。 2、北京气候干燥,出游前请提醒游客在旅游过程中多饮水,多吃水果来补充水份。 3、在不减少景点和游览时间的前提下,我社保留对景点游览的顺序进行调整的权力。 4、因不可抗拒的因素(如:航班延误或取消、自然灾害、罢工政策性调价等)造成无法正常游览，所产生的损失/费用由游客承担；我公司会协助游客和组团社尽全力将损失/费用降至最低。 5、游玩途中贵重物品请随身携带或自行寄存入住酒店的前台，入住宾馆就寝时请悉心检查门窗是否关好，以保障个人的财产安全，避免造成不必要的损失。 6、北京因政治性原因,景区和道路常出现限行与管制情况，请游客尽量配合旅行社的安排。 7、游客请注意人身及财产安全，自由活动时间及参加自费项目中发生意外及损失，一切责任由客人自行承担。 8、北京门票实行实名制，超高的儿童务必提前和导游说明，导游提前去买门票。若因客人原因导致无法正常参观点，后果由客人承担，旅行社概不负责。儿童在京产生其他费用一律由客人现付导游。 【报团须知】本旅行社郑重提示：请报名参加的游客认真阅读行程介绍，并全面谨慎了解自己的身体状况、精神状况后决定是否参加旅行及哪种形式的旅行；对自己身体、精神状况可能不适合的，应当书面告知本旅行社。本旅行社在了解后有权决定是否接受报名、出行。对隐瞒事实参加旅行后发生事故的，我社仅在所能及范围内协助处理，但不承担赔偿责任；1、病患者、孕妇及行动不便者预订提示为了确保旅游顺利出行，防止旅途中发生人身意外伤害事故，请旅游者在出行前做一次必要的身体检查，如存在下列情况，请勿报名：（1）传染性疾病患者，如传染性肝炎、活动期肺结核、伤寒等传染病人；（2）心血管疾病患者，如严重高血压、心功能不全、心肌缺氧、心肌梗塞等病人；（3）脑血管疾病患者，如脑栓塞、脑出血、脑肿瘤等病人；（4）呼吸系统疾病患者，如肺气肿、肺心病等病人；（5）精神病患者，如癫痫及各种精神病人；（6）严重贫血病患者，如血红蛋白量水平在50克/升以下的病人；（7）大中型手术的恢复期病患者；（8）孕妇及行动不便者。80岁以上老人不收。高龄客人（60岁以上含60岁游客）、15岁以下未成年人需签定《声明书》（详见指定版本）单独参团需要监护人签《确认书》以及《免责书》。孕妇不适合参团我社旅游行程，旅行社责任险及赠送意外险保障内容都对孕妇都不适用，游客需主动向我社说明情况。对隐瞒事实参加旅行后发生事故的，我社仅在所能及范围内协助处理，不承担赔偿责任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张思禄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王建书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2026/8/16 19:48:32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